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7"/>
        <w:gridCol w:w="6019"/>
        <w:gridCol w:w="1569"/>
        <w:gridCol w:w="1220"/>
      </w:tblGrid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bookmarkStart w:id="0" w:name="_GoBack"/>
            <w:bookmarkEnd w:id="0"/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Ап</w:t>
            </w:r>
            <w:r>
              <w:rPr>
                <w:rFonts w:asciiTheme="majorBidi" w:hAnsiTheme="majorBidi" w:cstheme="majorBidi"/>
                <w:b/>
              </w:rPr>
              <w:t xml:space="preserve">та 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Тақырыптың аталуы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Сағат</w:t>
            </w:r>
          </w:p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>саны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</w:rPr>
              <w:t>Ба</w:t>
            </w: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ғасы</w:t>
            </w:r>
            <w:proofErr w:type="spellEnd"/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құқығы (фиқһ)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1. </w:t>
            </w:r>
            <w:r>
              <w:rPr>
                <w:rFonts w:asciiTheme="majorBidi" w:hAnsiTheme="majorBidi" w:cstheme="majorBidi"/>
                <w:bCs/>
                <w:lang w:val="kk-KZ"/>
              </w:rPr>
              <w:t>Ислам құқығы (фиқһ) тарихына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2. 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 ғылымының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2. 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 ғылымының дерек көздері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СОӨЖ1- 2  </w:t>
            </w:r>
            <w:r>
              <w:rPr>
                <w:rFonts w:asciiTheme="majorBidi" w:hAnsiTheme="majorBidi" w:cstheme="majorBidi"/>
                <w:lang w:val="kk-KZ"/>
              </w:rPr>
              <w:t>Ислам құқығы  тарихы мен ұғымы 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Лекция 3.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 ғылымының тарихы.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3.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Фиқһ ғылымының тарихы.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СОӨЖ 3   </w:t>
            </w:r>
            <w:r>
              <w:rPr>
                <w:rFonts w:asciiTheme="majorBidi" w:hAnsiTheme="majorBidi" w:cstheme="majorBidi"/>
                <w:bCs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>Ислам құқығының кезеңге бөлу мәселесі»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4. 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4. </w:t>
            </w:r>
            <w:r>
              <w:rPr>
                <w:rFonts w:asciiTheme="majorBidi" w:hAnsiTheme="majorBidi" w:cstheme="majorBidi"/>
                <w:bCs/>
                <w:lang w:val="kk-KZ"/>
              </w:rPr>
              <w:t>Фиқһи мазһабтардың қалыптасу кезеңдері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4 "Рай" мен "хадис" мектептері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Лекция 5.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Семинар 5. Ислам шариғатының басты ұстанымдары мен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 СОӨЖ 5  </w:t>
            </w:r>
            <w:r>
              <w:rPr>
                <w:rFonts w:asciiTheme="majorBidi" w:hAnsiTheme="majorBidi" w:cstheme="majorBidi"/>
                <w:lang w:val="kk-KZ"/>
              </w:rPr>
              <w:t>Шариғаттың басты мақсаттары.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6. </w:t>
            </w:r>
            <w:r>
              <w:rPr>
                <w:rFonts w:asciiTheme="majorBidi" w:hAnsiTheme="majorBidi" w:cstheme="majorBidi"/>
                <w:bCs/>
                <w:lang w:val="kk-KZ"/>
              </w:rPr>
              <w:t>Үкім шығару ұғымы мен мәні.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6.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Үкім шығару ұғымы мен мәні.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6  «Мазһабтық ерекшеліктер»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Лекция 7.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Семинар 7.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Пәтуа  ұғымы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мен мәні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7  Мұсылмандық құқық сипаттамасы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Midterm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8.Мұсылман құқығының қайнарлары.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8.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Мұсылман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құқығының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қайнарлары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СОӨЖ 8  «</w:t>
            </w:r>
            <w:r>
              <w:rPr>
                <w:rFonts w:asciiTheme="majorBidi" w:hAnsiTheme="majorBidi" w:cstheme="majorBidi"/>
                <w:lang w:val="kk-KZ"/>
              </w:rPr>
              <w:t>Адамның  исламдағы құқықтары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9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9. </w:t>
            </w:r>
            <w:r>
              <w:rPr>
                <w:rFonts w:asciiTheme="majorBidi" w:hAnsiTheme="majorBidi" w:cstheme="majorBidi"/>
                <w:lang w:val="kk-KZ"/>
              </w:rPr>
              <w:t xml:space="preserve">Шариат ұғымы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мен  мәні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СО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</w:t>
            </w:r>
            <w:r>
              <w:rPr>
                <w:rFonts w:asciiTheme="majorBidi" w:hAnsiTheme="majorBidi" w:cstheme="majorBidi"/>
                <w:bCs/>
              </w:rPr>
              <w:t>9</w:t>
            </w:r>
            <w:proofErr w:type="gramStart"/>
            <w:r>
              <w:rPr>
                <w:rFonts w:asciiTheme="majorBidi" w:hAnsiTheme="majorBidi" w:cstheme="majorBidi"/>
                <w:bCs/>
              </w:rPr>
              <w:t xml:space="preserve">   </w:t>
            </w:r>
            <w:r>
              <w:rPr>
                <w:rFonts w:asciiTheme="majorBidi" w:hAnsiTheme="majorBidi" w:cstheme="majorBidi"/>
                <w:lang w:val="kk-KZ"/>
              </w:rPr>
              <w:t>«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>Ислам және  ұлттық ғұрып»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0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Лекция 10. 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a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Семинар 10.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Үкім шығарғанда қолданылатын терминдер.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a3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СОӨЖ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10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Құран мен сүннет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RP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7"/>
              <w:spacing w:before="0" w:after="0"/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Модуль 3. Сүнниттік мазхабтар және ерекшеліктері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pStyle w:val="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Лекция 11. Әбу-Ханифа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Семинар 11.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Әбу-Ханифа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мектебі</w:t>
            </w:r>
            <w:proofErr w:type="spellEnd"/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С</w:t>
            </w:r>
            <w:r>
              <w:rPr>
                <w:rFonts w:asciiTheme="majorBidi" w:hAnsiTheme="majorBidi" w:cstheme="majorBidi"/>
                <w:bCs/>
              </w:rPr>
              <w:t>О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ӨЖ 11 </w:t>
            </w:r>
            <w:r>
              <w:rPr>
                <w:rFonts w:asciiTheme="majorBidi" w:hAnsiTheme="majorBidi" w:cstheme="majorBidi"/>
                <w:bCs/>
                <w:lang w:val="en-US"/>
              </w:rPr>
              <w:t xml:space="preserve">  </w:t>
            </w:r>
            <w:r>
              <w:rPr>
                <w:rFonts w:asciiTheme="majorBidi" w:hAnsiTheme="majorBidi" w:cstheme="majorBidi"/>
                <w:bCs/>
                <w:lang w:val="kk-KZ"/>
              </w:rPr>
              <w:t>«</w:t>
            </w:r>
            <w:r>
              <w:rPr>
                <w:rFonts w:asciiTheme="majorBidi" w:hAnsiTheme="majorBidi" w:cstheme="majorBidi"/>
                <w:lang w:val="kk-KZ"/>
              </w:rPr>
              <w:t xml:space="preserve">Ижмағ және қияс </w:t>
            </w:r>
            <w:r>
              <w:rPr>
                <w:rFonts w:asciiTheme="majorBidi" w:hAnsiTheme="majorBidi" w:cstheme="majorBidi"/>
                <w:bCs/>
                <w:lang w:val="kk-KZ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12. </w:t>
            </w:r>
            <w:r>
              <w:rPr>
                <w:rFonts w:asciiTheme="majorBidi" w:hAnsiTheme="majorBidi" w:cstheme="majorBidi"/>
                <w:lang w:val="kk-KZ"/>
              </w:rPr>
              <w:t>Әш-Шафиғи   мектебі.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Семинар 12.</w:t>
            </w:r>
            <w:r>
              <w:rPr>
                <w:rFonts w:asciiTheme="majorBidi" w:hAnsiTheme="majorBidi" w:cstheme="majorBidi"/>
                <w:lang w:val="kk-KZ"/>
              </w:rPr>
              <w:t xml:space="preserve"> Әш-Шафиғи  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 xml:space="preserve">Лекция 13. </w:t>
            </w:r>
            <w:r>
              <w:rPr>
                <w:rFonts w:asciiTheme="majorBidi" w:hAnsiTheme="majorBidi" w:cstheme="majorBidi"/>
                <w:lang w:val="kk-KZ"/>
              </w:rPr>
              <w:t xml:space="preserve">Мәлик мектебі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Семинар 13.</w:t>
            </w:r>
            <w:r>
              <w:rPr>
                <w:rFonts w:asciiTheme="majorBidi" w:hAnsiTheme="majorBidi" w:cstheme="majorBidi"/>
                <w:lang w:val="kk-KZ"/>
              </w:rPr>
              <w:t xml:space="preserve"> Мәлик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СОӨЖ 12   «Пікір қайшылығын тудырған усул әл-фиқһ дәлелдері»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12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>
              <w:rPr>
                <w:rFonts w:asciiTheme="majorBidi" w:hAnsiTheme="majorBidi" w:cstheme="majorBidi"/>
                <w:bCs/>
                <w:lang w:val="kk-KZ"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Лекция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14. </w:t>
            </w:r>
            <w:r>
              <w:rPr>
                <w:rFonts w:asciiTheme="majorBidi" w:hAnsiTheme="majorBidi" w:cstheme="majorBidi"/>
                <w:lang w:val="kk-KZ"/>
              </w:rPr>
              <w:t>Ханбал мектебі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15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Лекция 15. Қазіргі ислам әлеміндегідіни  құқық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Семинар 15. </w:t>
            </w:r>
            <w:r>
              <w:rPr>
                <w:rFonts w:asciiTheme="majorBidi" w:hAnsiTheme="majorBidi" w:cstheme="majorBidi"/>
                <w:lang w:val="kk-KZ"/>
              </w:rPr>
              <w:t>Қазіргі ис</w:t>
            </w:r>
            <w:r>
              <w:rPr>
                <w:rFonts w:asciiTheme="majorBidi" w:hAnsiTheme="majorBidi" w:cstheme="majorBidi"/>
              </w:rPr>
              <w:t>лам</w:t>
            </w:r>
            <w:r>
              <w:rPr>
                <w:rFonts w:asciiTheme="majorBidi" w:hAnsiTheme="majorBidi" w:cstheme="majorBidi"/>
                <w:lang w:val="kk-KZ"/>
              </w:rPr>
              <w:t xml:space="preserve"> әлеміндегі </w:t>
            </w:r>
            <w:proofErr w:type="gramStart"/>
            <w:r>
              <w:rPr>
                <w:rFonts w:asciiTheme="majorBidi" w:hAnsiTheme="majorBidi" w:cstheme="majorBidi"/>
                <w:lang w:val="kk-KZ"/>
              </w:rPr>
              <w:t>діни  құқық</w:t>
            </w:r>
            <w:proofErr w:type="gramEnd"/>
            <w:r>
              <w:rPr>
                <w:rFonts w:asciiTheme="majorBidi" w:hAnsiTheme="majorBidi" w:cstheme="majorBidi"/>
                <w:lang w:val="kk-KZ"/>
              </w:rPr>
              <w:t xml:space="preserve"> жүйесі.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  Аралық бақылау (7 аптада жиналған бал жиынтығы)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  <w:tr w:rsidR="00DA1BC6" w:rsidTr="00DA1BC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Экзамен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BC6" w:rsidRDefault="00DA1B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100</w:t>
            </w:r>
          </w:p>
        </w:tc>
      </w:tr>
    </w:tbl>
    <w:p w:rsidR="00F0700A" w:rsidRDefault="00F0700A"/>
    <w:sectPr w:rsidR="00F0700A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48"/>
    <w:rsid w:val="00956BB6"/>
    <w:rsid w:val="00DA1BC6"/>
    <w:rsid w:val="00F0700A"/>
    <w:rsid w:val="00F6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BBE7-58FB-4764-8BD8-2C3927F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C6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DA1BC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A1B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A1BC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DA1B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rsid w:val="00DA1B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DA1BC6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table" w:styleId="a5">
    <w:name w:val="Table Grid"/>
    <w:basedOn w:val="a1"/>
    <w:uiPriority w:val="59"/>
    <w:rsid w:val="00DA1BC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2017-01-12T15:45:00Z</dcterms:created>
  <dcterms:modified xsi:type="dcterms:W3CDTF">2017-01-12T15:45:00Z</dcterms:modified>
</cp:coreProperties>
</file>